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FD" w:rsidRPr="00EF709E" w:rsidRDefault="00190D06" w:rsidP="00190D06">
      <w:pPr>
        <w:jc w:val="both"/>
        <w:rPr>
          <w:b/>
          <w:sz w:val="32"/>
          <w:szCs w:val="32"/>
        </w:rPr>
      </w:pPr>
      <w:bookmarkStart w:id="0" w:name="_GoBack"/>
      <w:bookmarkEnd w:id="0"/>
      <w:r>
        <w:tab/>
      </w:r>
      <w:r>
        <w:tab/>
      </w:r>
      <w:r w:rsidRPr="00EF709E">
        <w:rPr>
          <w:b/>
          <w:sz w:val="32"/>
          <w:szCs w:val="32"/>
        </w:rPr>
        <w:t>THE 3 CYCLES IN THE GREAT BARRIER REEF</w:t>
      </w:r>
    </w:p>
    <w:p w:rsidR="00190D06" w:rsidRPr="00EF709E" w:rsidRDefault="00190D06" w:rsidP="00190D06">
      <w:pPr>
        <w:jc w:val="both"/>
        <w:rPr>
          <w:b/>
          <w:sz w:val="32"/>
          <w:szCs w:val="32"/>
        </w:rPr>
      </w:pPr>
    </w:p>
    <w:p w:rsidR="00190D06" w:rsidRPr="00190D06" w:rsidRDefault="00190D06" w:rsidP="00190D06">
      <w:pPr>
        <w:jc w:val="center"/>
        <w:rPr>
          <w:rFonts w:ascii="Times New Roman" w:eastAsia="Times New Roman" w:hAnsi="Times New Roman" w:cs="Times New Roman"/>
          <w:sz w:val="24"/>
          <w:szCs w:val="24"/>
        </w:rPr>
      </w:pPr>
      <w:r>
        <w:rPr>
          <w:sz w:val="32"/>
          <w:szCs w:val="32"/>
        </w:rPr>
        <w:tab/>
        <w:t>The Water Cycle</w:t>
      </w:r>
    </w:p>
    <w:p w:rsidR="00190D06" w:rsidRDefault="00190D06" w:rsidP="00190D06">
      <w:pPr>
        <w:jc w:val="both"/>
        <w:rPr>
          <w:sz w:val="32"/>
          <w:szCs w:val="32"/>
        </w:rPr>
      </w:pPr>
      <w:r>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45720</wp:posOffset>
            </wp:positionV>
            <wp:extent cx="2438400" cy="2159000"/>
            <wp:effectExtent l="0" t="0" r="0" b="0"/>
            <wp:wrapSquare wrapText="bothSides"/>
            <wp:docPr id="1" name="Picture 1" descr="Image result for water cycle pictur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ter cycle pictur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159000"/>
                    </a:xfrm>
                    <a:prstGeom prst="rect">
                      <a:avLst/>
                    </a:prstGeom>
                    <a:noFill/>
                    <a:ln>
                      <a:noFill/>
                    </a:ln>
                  </pic:spPr>
                </pic:pic>
              </a:graphicData>
            </a:graphic>
          </wp:anchor>
        </w:drawing>
      </w:r>
      <w:r>
        <w:rPr>
          <w:sz w:val="32"/>
          <w:szCs w:val="32"/>
        </w:rPr>
        <w:br w:type="textWrapping" w:clear="all"/>
      </w:r>
      <w:r>
        <w:rPr>
          <w:sz w:val="32"/>
          <w:szCs w:val="32"/>
        </w:rPr>
        <w:tab/>
      </w:r>
      <w:r>
        <w:rPr>
          <w:sz w:val="32"/>
          <w:szCs w:val="32"/>
        </w:rPr>
        <w:tab/>
      </w:r>
      <w:r>
        <w:rPr>
          <w:sz w:val="32"/>
          <w:szCs w:val="32"/>
        </w:rPr>
        <w:tab/>
      </w:r>
    </w:p>
    <w:p w:rsidR="00190D06" w:rsidRDefault="00190D06" w:rsidP="00190D06">
      <w:pPr>
        <w:jc w:val="both"/>
        <w:rPr>
          <w:sz w:val="24"/>
          <w:szCs w:val="24"/>
        </w:rPr>
      </w:pPr>
      <w:r>
        <w:rPr>
          <w:sz w:val="32"/>
          <w:szCs w:val="32"/>
        </w:rPr>
        <w:tab/>
      </w:r>
      <w:r w:rsidRPr="00190D06">
        <w:rPr>
          <w:sz w:val="24"/>
          <w:szCs w:val="24"/>
        </w:rPr>
        <w:t>The Water Cycle begins as the heat from the sun heat</w:t>
      </w:r>
      <w:r>
        <w:rPr>
          <w:sz w:val="24"/>
          <w:szCs w:val="24"/>
        </w:rPr>
        <w:t>s</w:t>
      </w:r>
      <w:r w:rsidRPr="00190D06">
        <w:rPr>
          <w:sz w:val="24"/>
          <w:szCs w:val="24"/>
        </w:rPr>
        <w:t xml:space="preserve"> the water in the Great</w:t>
      </w:r>
      <w:r>
        <w:rPr>
          <w:sz w:val="24"/>
          <w:szCs w:val="24"/>
        </w:rPr>
        <w:t xml:space="preserve"> Barrier Reef, the water is then</w:t>
      </w:r>
      <w:r w:rsidRPr="00190D06">
        <w:rPr>
          <w:sz w:val="24"/>
          <w:szCs w:val="24"/>
        </w:rPr>
        <w:t xml:space="preserve"> evaporated and turns into water vapor. The vapor then cools and rises forming clouds. When the clouds fill with water droplets, the water will then fall from the sky this is called </w:t>
      </w:r>
      <w:r w:rsidRPr="00ED53C8">
        <w:rPr>
          <w:sz w:val="24"/>
          <w:szCs w:val="24"/>
        </w:rPr>
        <w:t>precipitation</w:t>
      </w:r>
      <w:r w:rsidRPr="00190D06">
        <w:rPr>
          <w:sz w:val="24"/>
          <w:szCs w:val="24"/>
        </w:rPr>
        <w:t xml:space="preserve">. The water </w:t>
      </w:r>
      <w:r>
        <w:rPr>
          <w:sz w:val="24"/>
          <w:szCs w:val="24"/>
        </w:rPr>
        <w:t xml:space="preserve">is then put </w:t>
      </w:r>
      <w:r w:rsidRPr="00190D06">
        <w:rPr>
          <w:sz w:val="24"/>
          <w:szCs w:val="24"/>
        </w:rPr>
        <w:t>back into the Reef. This is the water cycle in The Great Barrier Reef</w:t>
      </w:r>
      <w:r>
        <w:rPr>
          <w:sz w:val="24"/>
          <w:szCs w:val="24"/>
        </w:rPr>
        <w:t>.</w:t>
      </w:r>
    </w:p>
    <w:p w:rsidR="00190D06" w:rsidRDefault="00190D06" w:rsidP="00190D06">
      <w:pPr>
        <w:jc w:val="both"/>
        <w:rPr>
          <w:sz w:val="24"/>
          <w:szCs w:val="24"/>
        </w:rPr>
      </w:pPr>
    </w:p>
    <w:p w:rsidR="00190D06" w:rsidRDefault="00190D06" w:rsidP="00190D06">
      <w:pPr>
        <w:jc w:val="both"/>
        <w:rPr>
          <w:sz w:val="24"/>
          <w:szCs w:val="24"/>
        </w:rPr>
      </w:pPr>
    </w:p>
    <w:p w:rsidR="00190D06" w:rsidRDefault="00190D06" w:rsidP="00190D06">
      <w:pPr>
        <w:jc w:val="both"/>
        <w:rPr>
          <w:sz w:val="24"/>
          <w:szCs w:val="24"/>
        </w:rPr>
      </w:pPr>
    </w:p>
    <w:p w:rsidR="00190D06" w:rsidRDefault="00190D06" w:rsidP="00190D06">
      <w:pPr>
        <w:jc w:val="center"/>
        <w:rPr>
          <w:sz w:val="32"/>
          <w:szCs w:val="32"/>
        </w:rPr>
      </w:pPr>
      <w:r w:rsidRPr="00190D06">
        <w:rPr>
          <w:sz w:val="32"/>
          <w:szCs w:val="32"/>
        </w:rPr>
        <w:t>The Carbon Cycle</w:t>
      </w:r>
    </w:p>
    <w:p w:rsidR="00190D06" w:rsidRPr="00190D06" w:rsidRDefault="00190D06" w:rsidP="00190D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50E6381" wp14:editId="140BF587">
            <wp:extent cx="2461260" cy="1684339"/>
            <wp:effectExtent l="0" t="0" r="0" b="0"/>
            <wp:docPr id="3" name="Picture 3" descr="Image result for carbon cyc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bon cycl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260" cy="1684339"/>
                    </a:xfrm>
                    <a:prstGeom prst="rect">
                      <a:avLst/>
                    </a:prstGeom>
                    <a:noFill/>
                    <a:ln>
                      <a:noFill/>
                    </a:ln>
                  </pic:spPr>
                </pic:pic>
              </a:graphicData>
            </a:graphic>
          </wp:inline>
        </w:drawing>
      </w:r>
    </w:p>
    <w:p w:rsidR="00190D06" w:rsidRDefault="00ED53C8" w:rsidP="00ED53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Pr="00ED53C8">
        <w:rPr>
          <w:rFonts w:ascii="Times New Roman" w:eastAsia="Times New Roman" w:hAnsi="Times New Roman" w:cs="Times New Roman"/>
          <w:sz w:val="24"/>
          <w:szCs w:val="24"/>
        </w:rPr>
        <w:t xml:space="preserve">The Carbon Cycle starts when water from the reef absorbs the carbon dioxide that human, </w:t>
      </w:r>
      <w:r w:rsidRPr="00ED53C8">
        <w:rPr>
          <w:rFonts w:eastAsia="Times New Roman" w:cs="Times New Roman"/>
          <w:sz w:val="24"/>
          <w:szCs w:val="24"/>
        </w:rPr>
        <w:t>factories</w:t>
      </w:r>
      <w:r w:rsidRPr="00ED53C8">
        <w:rPr>
          <w:rFonts w:ascii="Times New Roman" w:eastAsia="Times New Roman" w:hAnsi="Times New Roman" w:cs="Times New Roman"/>
          <w:sz w:val="24"/>
          <w:szCs w:val="24"/>
        </w:rPr>
        <w:t xml:space="preserve"> and other things produce rapidly. The carbon in the water then turns into carbonic acid. Now the </w:t>
      </w:r>
      <w:r w:rsidRPr="00ED53C8">
        <w:rPr>
          <w:rFonts w:eastAsia="Times New Roman" w:cs="Times New Roman"/>
          <w:sz w:val="24"/>
          <w:szCs w:val="24"/>
        </w:rPr>
        <w:t>w</w:t>
      </w:r>
      <w:r w:rsidRPr="00ED53C8">
        <w:rPr>
          <w:rFonts w:ascii="Times New Roman" w:eastAsia="Times New Roman" w:hAnsi="Times New Roman" w:cs="Times New Roman"/>
          <w:sz w:val="24"/>
          <w:szCs w:val="24"/>
        </w:rPr>
        <w:t>ater is changing, the organisms such as coral, plankton and many other organisms can’t live under acidification, which is now hurting them.</w:t>
      </w:r>
      <w:r>
        <w:rPr>
          <w:rFonts w:ascii="Times New Roman" w:eastAsia="Times New Roman" w:hAnsi="Times New Roman" w:cs="Times New Roman"/>
          <w:sz w:val="24"/>
          <w:szCs w:val="24"/>
        </w:rPr>
        <w:t xml:space="preserve"> This cycle restarts continuously happening.</w:t>
      </w:r>
    </w:p>
    <w:p w:rsidR="00ED53C8" w:rsidRDefault="00ED53C8" w:rsidP="00ED53C8">
      <w:pPr>
        <w:rPr>
          <w:rFonts w:ascii="Times New Roman" w:eastAsia="Times New Roman" w:hAnsi="Times New Roman" w:cs="Times New Roman"/>
          <w:sz w:val="24"/>
          <w:szCs w:val="24"/>
        </w:rPr>
      </w:pPr>
    </w:p>
    <w:p w:rsidR="00ED53C8" w:rsidRDefault="00ED53C8" w:rsidP="00ED53C8">
      <w:pPr>
        <w:rPr>
          <w:rFonts w:ascii="Times New Roman" w:eastAsia="Times New Roman" w:hAnsi="Times New Roman" w:cs="Times New Roman"/>
          <w:sz w:val="24"/>
          <w:szCs w:val="24"/>
        </w:rPr>
      </w:pPr>
    </w:p>
    <w:p w:rsidR="00ED53C8" w:rsidRDefault="00ED53C8" w:rsidP="00ED53C8">
      <w:pPr>
        <w:rPr>
          <w:rFonts w:ascii="Times New Roman" w:eastAsia="Times New Roman" w:hAnsi="Times New Roman" w:cs="Times New Roman"/>
          <w:sz w:val="32"/>
          <w:szCs w:val="32"/>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D53C8">
        <w:rPr>
          <w:rFonts w:ascii="Times New Roman" w:eastAsia="Times New Roman" w:hAnsi="Times New Roman" w:cs="Times New Roman"/>
          <w:sz w:val="32"/>
          <w:szCs w:val="32"/>
        </w:rPr>
        <w:t xml:space="preserve">The </w:t>
      </w:r>
      <w:r w:rsidRPr="00ED53C8">
        <w:rPr>
          <w:rFonts w:asciiTheme="majorHAnsi" w:eastAsia="Times New Roman" w:hAnsiTheme="majorHAnsi" w:cs="Times New Roman"/>
          <w:sz w:val="32"/>
          <w:szCs w:val="32"/>
        </w:rPr>
        <w:t>Nitrogen</w:t>
      </w:r>
      <w:r w:rsidRPr="00ED53C8">
        <w:rPr>
          <w:rFonts w:ascii="Times New Roman" w:eastAsia="Times New Roman" w:hAnsi="Times New Roman" w:cs="Times New Roman"/>
          <w:sz w:val="32"/>
          <w:szCs w:val="32"/>
        </w:rPr>
        <w:t xml:space="preserve"> Cycle</w:t>
      </w:r>
    </w:p>
    <w:p w:rsidR="00ED53C8" w:rsidRPr="00ED53C8" w:rsidRDefault="00ED53C8" w:rsidP="00ED53C8">
      <w:pPr>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ab/>
      </w:r>
      <w:r>
        <w:rPr>
          <w:rFonts w:ascii="Times New Roman" w:eastAsia="Times New Roman" w:hAnsi="Times New Roman" w:cs="Times New Roman"/>
          <w:noProof/>
          <w:color w:val="0000FF"/>
          <w:sz w:val="24"/>
          <w:szCs w:val="24"/>
        </w:rPr>
        <w:drawing>
          <wp:inline distT="0" distB="0" distL="0" distR="0" wp14:anchorId="30C6D859" wp14:editId="57669E21">
            <wp:extent cx="2342688" cy="1859280"/>
            <wp:effectExtent l="0" t="0" r="635" b="7620"/>
            <wp:docPr id="4" name="Picture 4" descr="Image result for nitrogen cyc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itrogen cyc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931" cy="1865822"/>
                    </a:xfrm>
                    <a:prstGeom prst="rect">
                      <a:avLst/>
                    </a:prstGeom>
                    <a:noFill/>
                    <a:ln>
                      <a:noFill/>
                    </a:ln>
                  </pic:spPr>
                </pic:pic>
              </a:graphicData>
            </a:graphic>
          </wp:inline>
        </w:drawing>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p>
    <w:p w:rsidR="00ED53C8" w:rsidRDefault="00ED53C8" w:rsidP="00ED53C8">
      <w:pPr>
        <w:rPr>
          <w:rFonts w:ascii="Times New Roman" w:eastAsia="Times New Roman" w:hAnsi="Times New Roman" w:cs="Times New Roman"/>
          <w:sz w:val="32"/>
          <w:szCs w:val="32"/>
        </w:rPr>
      </w:pPr>
    </w:p>
    <w:p w:rsidR="00EF709E" w:rsidRDefault="00ED53C8" w:rsidP="00ED53C8">
      <w:pPr>
        <w:rPr>
          <w:rFonts w:ascii="Times New Roman" w:eastAsia="Times New Roman" w:hAnsi="Times New Roman" w:cs="Times New Roman"/>
          <w:sz w:val="24"/>
          <w:szCs w:val="24"/>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Pr="00EF709E">
        <w:rPr>
          <w:rFonts w:ascii="Times New Roman" w:eastAsia="Times New Roman" w:hAnsi="Times New Roman" w:cs="Times New Roman"/>
          <w:sz w:val="24"/>
          <w:szCs w:val="24"/>
        </w:rPr>
        <w:t>The Nitrogen Cycle</w:t>
      </w:r>
      <w:r w:rsidR="00EF709E" w:rsidRPr="00EF709E">
        <w:rPr>
          <w:rFonts w:ascii="Times New Roman" w:eastAsia="Times New Roman" w:hAnsi="Times New Roman" w:cs="Times New Roman"/>
          <w:sz w:val="24"/>
          <w:szCs w:val="24"/>
        </w:rPr>
        <w:t xml:space="preserve"> occ</w:t>
      </w:r>
      <w:r w:rsidR="00EF709E">
        <w:rPr>
          <w:rFonts w:ascii="Times New Roman" w:eastAsia="Times New Roman" w:hAnsi="Times New Roman" w:cs="Times New Roman"/>
          <w:sz w:val="24"/>
          <w:szCs w:val="24"/>
        </w:rPr>
        <w:t>urs when the lighting in the atmosphere changes nitrogen gas into nitrogen compounds. Those compounds fall into the Great Barrier Reef (ocean) in a form of precipitation. The nitrogen-fixing bacteria on seaweed, marine algae and seagrass convert unusable nitrogen into usable nitrogen compounds. The compounds are now in the soil/sand and various sea plants such as coral, marine algae, and seagrass take in and use the compounds from the sand. Consumers then eat the coral and seagrass, the waste the consumers produce return the nitrogen compounds to the sand. Bacteria in the sand coverts nitrogen compounds into nitrogen gas which is released back into the atmosphere. The cycle starts over.</w:t>
      </w:r>
    </w:p>
    <w:p w:rsidR="0085244D" w:rsidRDefault="0085244D" w:rsidP="00ED53C8">
      <w:pPr>
        <w:rPr>
          <w:rFonts w:ascii="Times New Roman" w:eastAsia="Times New Roman" w:hAnsi="Times New Roman" w:cs="Times New Roman"/>
          <w:sz w:val="24"/>
          <w:szCs w:val="24"/>
        </w:rPr>
      </w:pPr>
    </w:p>
    <w:p w:rsidR="0085244D" w:rsidRDefault="0085244D" w:rsidP="00ED53C8">
      <w:pPr>
        <w:rPr>
          <w:rFonts w:ascii="Times New Roman" w:eastAsia="Times New Roman" w:hAnsi="Times New Roman" w:cs="Times New Roman"/>
          <w:sz w:val="24"/>
          <w:szCs w:val="24"/>
        </w:rPr>
      </w:pPr>
    </w:p>
    <w:p w:rsidR="0085244D" w:rsidRDefault="0085244D" w:rsidP="00ED53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5244D" w:rsidRDefault="0085244D" w:rsidP="00ED53C8">
      <w:pPr>
        <w:rPr>
          <w:rFonts w:ascii="Times New Roman" w:eastAsia="Times New Roman" w:hAnsi="Times New Roman" w:cs="Times New Roman"/>
          <w:sz w:val="24"/>
          <w:szCs w:val="24"/>
        </w:rPr>
      </w:pPr>
    </w:p>
    <w:p w:rsidR="0085244D" w:rsidRDefault="0085244D" w:rsidP="00ED53C8">
      <w:pPr>
        <w:rPr>
          <w:rFonts w:ascii="Times New Roman" w:eastAsia="Times New Roman" w:hAnsi="Times New Roman" w:cs="Times New Roman"/>
          <w:sz w:val="24"/>
          <w:szCs w:val="24"/>
        </w:rPr>
      </w:pPr>
    </w:p>
    <w:p w:rsidR="0085244D" w:rsidRDefault="0085244D" w:rsidP="00ED53C8">
      <w:pPr>
        <w:rPr>
          <w:rFonts w:ascii="Times New Roman" w:eastAsia="Times New Roman" w:hAnsi="Times New Roman" w:cs="Times New Roman"/>
          <w:sz w:val="24"/>
          <w:szCs w:val="24"/>
        </w:rPr>
      </w:pPr>
    </w:p>
    <w:p w:rsidR="0085244D" w:rsidRDefault="0085244D" w:rsidP="0085244D">
      <w:pPr>
        <w:ind w:left="720" w:firstLine="720"/>
        <w:rPr>
          <w:rFonts w:ascii="Times New Roman" w:eastAsia="Times New Roman" w:hAnsi="Times New Roman" w:cs="Times New Roman"/>
          <w:sz w:val="32"/>
          <w:szCs w:val="32"/>
        </w:rPr>
      </w:pPr>
      <w:r w:rsidRPr="0085244D">
        <w:rPr>
          <w:rFonts w:ascii="Times New Roman" w:eastAsia="Times New Roman" w:hAnsi="Times New Roman" w:cs="Times New Roman"/>
          <w:sz w:val="32"/>
          <w:szCs w:val="32"/>
        </w:rPr>
        <w:lastRenderedPageBreak/>
        <w:t>The Oxygen Cycle</w:t>
      </w:r>
    </w:p>
    <w:p w:rsidR="0085244D" w:rsidRDefault="0085244D" w:rsidP="00ED53C8">
      <w:pPr>
        <w:rPr>
          <w:rFonts w:ascii="Times New Roman" w:eastAsia="Times New Roman" w:hAnsi="Times New Roman" w:cs="Times New Roman"/>
          <w:sz w:val="32"/>
          <w:szCs w:val="32"/>
        </w:rPr>
      </w:pPr>
      <w:r>
        <w:rPr>
          <w:noProof/>
        </w:rPr>
        <w:drawing>
          <wp:inline distT="0" distB="0" distL="0" distR="0" wp14:anchorId="671C6959" wp14:editId="4802777D">
            <wp:extent cx="3834063" cy="1716405"/>
            <wp:effectExtent l="0" t="0" r="0" b="0"/>
            <wp:docPr id="2" name="Picture 2" descr="https://d1zqayhc1yz6oo.cloudfront.net/thumbs/thumb-2eebe0e449d464458137011dc9d96a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zqayhc1yz6oo.cloudfront.net/thumbs/thumb-2eebe0e449d464458137011dc9d96a5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326" cy="1718313"/>
                    </a:xfrm>
                    <a:prstGeom prst="rect">
                      <a:avLst/>
                    </a:prstGeom>
                    <a:noFill/>
                    <a:ln>
                      <a:noFill/>
                    </a:ln>
                  </pic:spPr>
                </pic:pic>
              </a:graphicData>
            </a:graphic>
          </wp:inline>
        </w:drawing>
      </w:r>
    </w:p>
    <w:p w:rsidR="0085244D" w:rsidRDefault="0085244D" w:rsidP="00ED53C8">
      <w:pPr>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rsidR="0085244D" w:rsidRPr="0085244D" w:rsidRDefault="0085244D" w:rsidP="0085244D">
      <w:pPr>
        <w:ind w:firstLine="720"/>
        <w:rPr>
          <w:rFonts w:ascii="Times New Roman" w:eastAsia="Times New Roman" w:hAnsi="Times New Roman" w:cs="Times New Roman"/>
          <w:sz w:val="24"/>
          <w:szCs w:val="24"/>
        </w:rPr>
      </w:pPr>
      <w:r w:rsidRPr="0085244D">
        <w:rPr>
          <w:rFonts w:ascii="Times New Roman" w:eastAsia="Times New Roman" w:hAnsi="Times New Roman" w:cs="Times New Roman"/>
          <w:sz w:val="24"/>
          <w:szCs w:val="24"/>
        </w:rPr>
        <w:t>Humans take in oxygen and breath out carbon dioxide</w:t>
      </w:r>
      <w:r>
        <w:rPr>
          <w:rFonts w:ascii="Times New Roman" w:eastAsia="Times New Roman" w:hAnsi="Times New Roman" w:cs="Times New Roman"/>
          <w:sz w:val="32"/>
          <w:szCs w:val="32"/>
        </w:rPr>
        <w:t xml:space="preserve">. </w:t>
      </w:r>
      <w:r w:rsidRPr="0085244D">
        <w:rPr>
          <w:rFonts w:ascii="Times New Roman" w:eastAsia="Times New Roman" w:hAnsi="Times New Roman" w:cs="Times New Roman"/>
          <w:sz w:val="24"/>
          <w:szCs w:val="24"/>
        </w:rPr>
        <w:t>Plants take in ca</w:t>
      </w:r>
      <w:r>
        <w:rPr>
          <w:rFonts w:ascii="Times New Roman" w:eastAsia="Times New Roman" w:hAnsi="Times New Roman" w:cs="Times New Roman"/>
          <w:sz w:val="24"/>
          <w:szCs w:val="24"/>
        </w:rPr>
        <w:t>rbon dioxide and produce oxygen.</w:t>
      </w:r>
    </w:p>
    <w:p w:rsidR="0085244D" w:rsidRPr="0085244D" w:rsidRDefault="0085244D" w:rsidP="00ED53C8">
      <w:pPr>
        <w:rPr>
          <w:rFonts w:ascii="Times New Roman" w:eastAsia="Times New Roman" w:hAnsi="Times New Roman" w:cs="Times New Roman"/>
          <w:sz w:val="32"/>
          <w:szCs w:val="32"/>
        </w:rPr>
      </w:pPr>
    </w:p>
    <w:sectPr w:rsidR="0085244D" w:rsidRPr="0085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06"/>
    <w:rsid w:val="000D5285"/>
    <w:rsid w:val="00150D1F"/>
    <w:rsid w:val="00190D06"/>
    <w:rsid w:val="005C2CFD"/>
    <w:rsid w:val="0085244D"/>
    <w:rsid w:val="008E11C1"/>
    <w:rsid w:val="00AE4A57"/>
    <w:rsid w:val="00ED53C8"/>
    <w:rsid w:val="00E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0587">
      <w:bodyDiv w:val="1"/>
      <w:marLeft w:val="0"/>
      <w:marRight w:val="0"/>
      <w:marTop w:val="0"/>
      <w:marBottom w:val="0"/>
      <w:divBdr>
        <w:top w:val="none" w:sz="0" w:space="0" w:color="auto"/>
        <w:left w:val="none" w:sz="0" w:space="0" w:color="auto"/>
        <w:bottom w:val="none" w:sz="0" w:space="0" w:color="auto"/>
        <w:right w:val="none" w:sz="0" w:space="0" w:color="auto"/>
      </w:divBdr>
      <w:divsChild>
        <w:div w:id="805243317">
          <w:marLeft w:val="0"/>
          <w:marRight w:val="0"/>
          <w:marTop w:val="300"/>
          <w:marBottom w:val="0"/>
          <w:divBdr>
            <w:top w:val="none" w:sz="0" w:space="0" w:color="auto"/>
            <w:left w:val="none" w:sz="0" w:space="0" w:color="auto"/>
            <w:bottom w:val="none" w:sz="0" w:space="0" w:color="auto"/>
            <w:right w:val="none" w:sz="0" w:space="0" w:color="auto"/>
          </w:divBdr>
        </w:div>
      </w:divsChild>
    </w:div>
    <w:div w:id="834686362">
      <w:bodyDiv w:val="1"/>
      <w:marLeft w:val="0"/>
      <w:marRight w:val="0"/>
      <w:marTop w:val="0"/>
      <w:marBottom w:val="0"/>
      <w:divBdr>
        <w:top w:val="none" w:sz="0" w:space="0" w:color="auto"/>
        <w:left w:val="none" w:sz="0" w:space="0" w:color="auto"/>
        <w:bottom w:val="none" w:sz="0" w:space="0" w:color="auto"/>
        <w:right w:val="none" w:sz="0" w:space="0" w:color="auto"/>
      </w:divBdr>
      <w:divsChild>
        <w:div w:id="894510971">
          <w:marLeft w:val="0"/>
          <w:marRight w:val="0"/>
          <w:marTop w:val="300"/>
          <w:marBottom w:val="0"/>
          <w:divBdr>
            <w:top w:val="none" w:sz="0" w:space="0" w:color="auto"/>
            <w:left w:val="none" w:sz="0" w:space="0" w:color="auto"/>
            <w:bottom w:val="none" w:sz="0" w:space="0" w:color="auto"/>
            <w:right w:val="none" w:sz="0" w:space="0" w:color="auto"/>
          </w:divBdr>
        </w:div>
      </w:divsChild>
    </w:div>
    <w:div w:id="921640882">
      <w:bodyDiv w:val="1"/>
      <w:marLeft w:val="0"/>
      <w:marRight w:val="0"/>
      <w:marTop w:val="0"/>
      <w:marBottom w:val="0"/>
      <w:divBdr>
        <w:top w:val="none" w:sz="0" w:space="0" w:color="auto"/>
        <w:left w:val="none" w:sz="0" w:space="0" w:color="auto"/>
        <w:bottom w:val="none" w:sz="0" w:space="0" w:color="auto"/>
        <w:right w:val="none" w:sz="0" w:space="0" w:color="auto"/>
      </w:divBdr>
      <w:divsChild>
        <w:div w:id="1026373117">
          <w:marLeft w:val="0"/>
          <w:marRight w:val="0"/>
          <w:marTop w:val="300"/>
          <w:marBottom w:val="0"/>
          <w:divBdr>
            <w:top w:val="none" w:sz="0" w:space="0" w:color="auto"/>
            <w:left w:val="none" w:sz="0" w:space="0" w:color="auto"/>
            <w:bottom w:val="none" w:sz="0" w:space="0" w:color="auto"/>
            <w:right w:val="none" w:sz="0" w:space="0" w:color="auto"/>
          </w:divBdr>
        </w:div>
      </w:divsChild>
    </w:div>
    <w:div w:id="1033381997">
      <w:bodyDiv w:val="1"/>
      <w:marLeft w:val="0"/>
      <w:marRight w:val="0"/>
      <w:marTop w:val="0"/>
      <w:marBottom w:val="0"/>
      <w:divBdr>
        <w:top w:val="none" w:sz="0" w:space="0" w:color="auto"/>
        <w:left w:val="none" w:sz="0" w:space="0" w:color="auto"/>
        <w:bottom w:val="none" w:sz="0" w:space="0" w:color="auto"/>
        <w:right w:val="none" w:sz="0" w:space="0" w:color="auto"/>
      </w:divBdr>
      <w:divsChild>
        <w:div w:id="147915067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iur6-qpaHQAhUC7yYKHRKFBTkQjRwIBw&amp;url=https://athenas.ksu.edu/climate-change/the-science-of-climate-change/greenhouse-effect/carbon-cycle&amp;bvm=bv.138169073,bs.1,d.eWE&amp;psig=AFQjCNEOsfeX_eBgQFx2ry7C5CfTYK798Q&amp;ust=147897389587983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www.google.com/url?sa=i&amp;rct=j&amp;q=&amp;esrc=s&amp;source=images&amp;cd=&amp;cad=rja&amp;uact=8&amp;ved=0ahUKEwiG1f7Oo6HQAhVI2yYKHalRCGQQjRwIBw&amp;url=http://www.angelfire.com/aliciacol2/introduction.html&amp;psig=AFQjCNFWaZH-iKQBqbPmFUH5fa67YHiP-w&amp;ust=1478973450691097"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0ahUKEwiIsZGTqKHQAhXC1CYKHTZGB08QjRwIBw&amp;url=http://archive.fossweb.com/resources/pictures/16327852.html&amp;bvm=bv.138169073,bs.1,d.eWE&amp;psig=AFQjCNEzURDAEaSwS0sKYsLz7T_Gsxa7Fw&amp;ust=1478974646585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2016-11-26T16:38:00Z</dcterms:created>
  <dcterms:modified xsi:type="dcterms:W3CDTF">2016-11-26T16:38:00Z</dcterms:modified>
</cp:coreProperties>
</file>